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22E" w:rsidRPr="00225E65" w:rsidRDefault="00DC422E" w:rsidP="00DC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25E6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Start"/>
      <w:r w:rsidRPr="00225E65">
        <w:rPr>
          <w:rFonts w:ascii="Times New Roman" w:hAnsi="Times New Roman" w:cs="Times New Roman"/>
          <w:b/>
          <w:sz w:val="28"/>
          <w:szCs w:val="28"/>
        </w:rPr>
        <w:t>удирование</w:t>
      </w:r>
      <w:proofErr w:type="spellEnd"/>
    </w:p>
    <w:p w:rsidR="00DC422E" w:rsidRPr="00225E65" w:rsidRDefault="00DC422E" w:rsidP="00DC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E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225E65">
        <w:rPr>
          <w:rFonts w:ascii="Times New Roman" w:hAnsi="Times New Roman" w:cs="Times New Roman"/>
          <w:sz w:val="28"/>
          <w:szCs w:val="28"/>
        </w:rPr>
        <w:t xml:space="preserve"> </w:t>
      </w:r>
      <w:r w:rsidRPr="00090ABD">
        <w:rPr>
          <w:rFonts w:ascii="Times New Roman" w:hAnsi="Times New Roman" w:cs="Times New Roman"/>
          <w:sz w:val="28"/>
          <w:szCs w:val="28"/>
        </w:rPr>
        <w:t>Прослушай текст и ответь на вопрос, правдиво ли данное утверждение или ложно (</w:t>
      </w:r>
      <w:proofErr w:type="spellStart"/>
      <w:r w:rsidRPr="00090ABD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90ABD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90ABD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90ABD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2311F6" w:rsidRPr="00090ABD" w:rsidRDefault="002311F6" w:rsidP="00DC422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1F6">
        <w:rPr>
          <w:rFonts w:ascii="Times New Roman" w:hAnsi="Times New Roman" w:cs="Times New Roman"/>
          <w:sz w:val="28"/>
          <w:szCs w:val="28"/>
        </w:rPr>
        <w:t xml:space="preserve">1.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Nel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brano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si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danno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consigli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per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una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cena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fra</w:t>
      </w:r>
      <w:r w:rsidR="00157AC9" w:rsidRPr="002311F6">
        <w:rPr>
          <w:rFonts w:ascii="Times New Roman" w:hAnsi="Times New Roman" w:cs="Times New Roman"/>
          <w:sz w:val="28"/>
          <w:szCs w:val="28"/>
        </w:rPr>
        <w:t xml:space="preserve">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amici</w:t>
      </w:r>
      <w:r w:rsidRPr="00231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2311F6">
        <w:rPr>
          <w:rFonts w:ascii="Times New Roman" w:hAnsi="Times New Roman" w:cs="Times New Roman"/>
          <w:sz w:val="28"/>
          <w:szCs w:val="28"/>
        </w:rPr>
        <w:t xml:space="preserve">) </w:t>
      </w:r>
      <w:r w:rsidRPr="002311F6">
        <w:rPr>
          <w:rFonts w:ascii="Times New Roman" w:hAnsi="Times New Roman" w:cs="Times New Roman"/>
          <w:sz w:val="28"/>
          <w:szCs w:val="28"/>
          <w:lang w:val="it-IT"/>
        </w:rPr>
        <w:t>vero</w:t>
      </w:r>
      <w:r w:rsidRPr="002311F6">
        <w:rPr>
          <w:rFonts w:ascii="Times New Roman" w:hAnsi="Times New Roman" w:cs="Times New Roman"/>
          <w:sz w:val="28"/>
          <w:szCs w:val="28"/>
        </w:rPr>
        <w:t xml:space="preserve">    </w:t>
      </w:r>
      <w:r w:rsidRPr="002311F6">
        <w:rPr>
          <w:rFonts w:ascii="Times New Roman" w:hAnsi="Times New Roman" w:cs="Times New Roman"/>
          <w:sz w:val="28"/>
          <w:szCs w:val="28"/>
          <w:lang w:val="it-IT"/>
        </w:rPr>
        <w:t>b</w:t>
      </w:r>
      <w:r w:rsidRPr="002311F6">
        <w:rPr>
          <w:rFonts w:ascii="Times New Roman" w:hAnsi="Times New Roman" w:cs="Times New Roman"/>
          <w:sz w:val="28"/>
          <w:szCs w:val="28"/>
        </w:rPr>
        <w:t xml:space="preserve">) </w:t>
      </w:r>
      <w:r w:rsidRPr="002311F6">
        <w:rPr>
          <w:rFonts w:ascii="Times New Roman" w:hAnsi="Times New Roman" w:cs="Times New Roman"/>
          <w:sz w:val="28"/>
          <w:szCs w:val="28"/>
          <w:lang w:val="it-IT"/>
        </w:rPr>
        <w:t>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2.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Non è necessario che gli ingredienti siano di grande qualità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157AC9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3. Il piatto semplice può diventare un successo se gli ingredienti sono buoni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4.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Bisogna usare i cinque sensi durante la preparazione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5.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Il piato deve avere un buon sapore e profumo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157AC9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6. Il piatto deve essere difficile da mangiare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Dovete sentire il vostro istinto in cucina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La musica rende la cena imbarazzante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DC422E" w:rsidRPr="00090ABD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25E65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E65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225E65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225E65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225E65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9. Il titolo di questa trasmissione potrebbe essere: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cibo e gioventù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b) cibo e seduzione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c) cibo e vanità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10.</w:t>
      </w:r>
      <w:r w:rsidRPr="002311F6">
        <w:rPr>
          <w:lang w:val="it-IT"/>
        </w:rPr>
        <w:t xml:space="preserve"> </w:t>
      </w:r>
      <w:r w:rsidRPr="002311F6">
        <w:rPr>
          <w:rFonts w:ascii="Times New Roman" w:hAnsi="Times New Roman" w:cs="Times New Roman"/>
          <w:sz w:val="28"/>
          <w:szCs w:val="28"/>
          <w:lang w:val="it-IT"/>
        </w:rPr>
        <w:t>Chi parla si rivolge: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alle casalinghe che vogliono cucinare qualcosa di nuovo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b) ai giovani che vogliono diventare cuochi di professione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lastRenderedPageBreak/>
        <w:t>c) alle persone che vogliono usare il cibo come arma di seduzione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11. Chi parla: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a) dà la ricetta di un piatto a base di arance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b) dà alcuni consigli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su come cucinare il tonno</w:t>
      </w:r>
    </w:p>
    <w:p w:rsidR="00DC422E" w:rsidRPr="002311F6" w:rsidRDefault="00303970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>c) dà alcuni consigli su come usare il cibo per conquistare il partner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12.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Il primo consiglio dato è: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scegliere con cura gli ingredienti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scegliere con cura il partner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scegliere con cura il luogo della cena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13.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Nel brano si parla dei seguenti piatti: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tartar</w:t>
      </w:r>
      <w:r w:rsidR="00157AC9" w:rsidRPr="002311F6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 di tonno all’arancia e carpaccio di manzo con le fragole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bistecca di manzo e filetto di tonno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tartara di arancia e carpaccio di fragole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14.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Secondo il brano il cibo deve: 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fare un bel rumore sotto ai denti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non fare rumore imbarazzanti quando lo si mastica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macchiare la camicia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15.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La tavola: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non è importante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deve essere apparecchiata con fiori e candele</w:t>
      </w:r>
    </w:p>
    <w:p w:rsidR="00DC422E" w:rsidRPr="002311F6" w:rsidRDefault="00DC422E" w:rsidP="00DC422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2311F6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3970" w:rsidRPr="002311F6">
        <w:rPr>
          <w:rFonts w:ascii="Times New Roman" w:hAnsi="Times New Roman" w:cs="Times New Roman"/>
          <w:sz w:val="28"/>
          <w:szCs w:val="28"/>
          <w:lang w:val="it-IT"/>
        </w:rPr>
        <w:t>deve essere apparecchiata con eleganza e semplicità</w:t>
      </w:r>
    </w:p>
    <w:p w:rsidR="000808AA" w:rsidRPr="00DC422E" w:rsidRDefault="002311F6">
      <w:pPr>
        <w:rPr>
          <w:lang w:val="it-IT"/>
        </w:rPr>
      </w:pPr>
    </w:p>
    <w:sectPr w:rsidR="000808AA" w:rsidRPr="00DC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2E"/>
    <w:rsid w:val="00157AC9"/>
    <w:rsid w:val="002311F6"/>
    <w:rsid w:val="00303970"/>
    <w:rsid w:val="009F1562"/>
    <w:rsid w:val="00DC422E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BD3AD-8636-4AF0-B70B-33A084A2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2020-11-09T15:11:00Z</dcterms:created>
  <dcterms:modified xsi:type="dcterms:W3CDTF">2020-11-13T10:40:00Z</dcterms:modified>
</cp:coreProperties>
</file>